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58AB" w:rsidRDefault="009A206F" w:rsidP="009A206F">
      <w:pPr>
        <w:spacing w:line="220" w:lineRule="atLeast"/>
        <w:jc w:val="center"/>
        <w:rPr>
          <w:rFonts w:hint="eastAsia"/>
          <w:sz w:val="36"/>
          <w:szCs w:val="36"/>
        </w:rPr>
      </w:pPr>
      <w:r w:rsidRPr="009A206F">
        <w:rPr>
          <w:rFonts w:hint="eastAsia"/>
          <w:sz w:val="36"/>
          <w:szCs w:val="36"/>
        </w:rPr>
        <w:t>机器学习理论知识</w:t>
      </w: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Pr="006A1015" w:rsidRDefault="006A1015" w:rsidP="006A1015">
      <w:pPr>
        <w:spacing w:line="220" w:lineRule="atLeast"/>
        <w:rPr>
          <w:rFonts w:hint="eastAsia"/>
          <w:sz w:val="30"/>
          <w:szCs w:val="30"/>
        </w:rPr>
      </w:pPr>
      <w:r w:rsidRPr="006A1015">
        <w:rPr>
          <w:rFonts w:hint="eastAsia"/>
          <w:sz w:val="30"/>
          <w:szCs w:val="30"/>
        </w:rPr>
        <w:t>目录</w:t>
      </w:r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r>
        <w:rPr>
          <w:sz w:val="36"/>
          <w:szCs w:val="36"/>
        </w:rPr>
        <w:fldChar w:fldCharType="begin"/>
      </w:r>
      <w:r>
        <w:rPr>
          <w:sz w:val="36"/>
          <w:szCs w:val="36"/>
        </w:rPr>
        <w:instrText xml:space="preserve"> </w:instrText>
      </w:r>
      <w:r>
        <w:rPr>
          <w:rFonts w:hint="eastAsia"/>
          <w:sz w:val="36"/>
          <w:szCs w:val="36"/>
        </w:rPr>
        <w:instrText>TOC \o "1-3" \h \z \u</w:instrText>
      </w:r>
      <w:r>
        <w:rPr>
          <w:sz w:val="36"/>
          <w:szCs w:val="36"/>
        </w:rPr>
        <w:instrText xml:space="preserve"> </w:instrText>
      </w:r>
      <w:r>
        <w:rPr>
          <w:sz w:val="36"/>
          <w:szCs w:val="36"/>
        </w:rPr>
        <w:fldChar w:fldCharType="separate"/>
      </w:r>
      <w:hyperlink w:anchor="_Toc24700747" w:history="1">
        <w:r w:rsidRPr="00B8327D">
          <w:rPr>
            <w:rStyle w:val="a7"/>
            <w:noProof/>
          </w:rPr>
          <w:t>1.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距离度量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48" w:history="1">
        <w:r w:rsidRPr="00B8327D">
          <w:rPr>
            <w:rStyle w:val="a7"/>
            <w:noProof/>
          </w:rPr>
          <w:t>2.</w:t>
        </w:r>
        <w:r>
          <w:rPr>
            <w:noProof/>
          </w:rPr>
          <w:tab/>
        </w:r>
        <w:r w:rsidRPr="00B8327D">
          <w:rPr>
            <w:rStyle w:val="a7"/>
            <w:noProof/>
          </w:rPr>
          <w:t>kd</w:t>
        </w:r>
        <w:r w:rsidRPr="00B8327D">
          <w:rPr>
            <w:rStyle w:val="a7"/>
            <w:rFonts w:hint="eastAsia"/>
            <w:noProof/>
          </w:rPr>
          <w:t>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49" w:history="1">
        <w:r w:rsidRPr="00B8327D">
          <w:rPr>
            <w:rStyle w:val="a7"/>
            <w:noProof/>
          </w:rPr>
          <w:t>3.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参数估计方法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0" w:history="1">
        <w:r w:rsidRPr="00B8327D">
          <w:rPr>
            <w:rStyle w:val="a7"/>
            <w:noProof/>
          </w:rPr>
          <w:t>3.1</w:t>
        </w:r>
        <w:r w:rsidRPr="00B8327D">
          <w:rPr>
            <w:rStyle w:val="a7"/>
            <w:rFonts w:hint="eastAsia"/>
            <w:noProof/>
          </w:rPr>
          <w:t>极大似然估计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1" w:history="1">
        <w:r w:rsidRPr="00B8327D">
          <w:rPr>
            <w:rStyle w:val="a7"/>
            <w:noProof/>
          </w:rPr>
          <w:t>3.2</w:t>
        </w:r>
        <w:r w:rsidRPr="00B8327D">
          <w:rPr>
            <w:rStyle w:val="a7"/>
            <w:rFonts w:hint="eastAsia"/>
            <w:noProof/>
          </w:rPr>
          <w:t>贝叶斯估计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52" w:history="1">
        <w:r w:rsidRPr="00B8327D">
          <w:rPr>
            <w:rStyle w:val="a7"/>
            <w:noProof/>
          </w:rPr>
          <w:t>4.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概率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3" w:history="1">
        <w:r w:rsidRPr="00B8327D">
          <w:rPr>
            <w:rStyle w:val="a7"/>
            <w:noProof/>
          </w:rPr>
          <w:t>4.1</w:t>
        </w:r>
        <w:r w:rsidRPr="00B8327D">
          <w:rPr>
            <w:rStyle w:val="a7"/>
            <w:rFonts w:hint="eastAsia"/>
            <w:noProof/>
          </w:rPr>
          <w:t>先验概率、后验概率、条件概率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4" w:history="1">
        <w:r w:rsidRPr="00B8327D">
          <w:rPr>
            <w:rStyle w:val="a7"/>
            <w:noProof/>
          </w:rPr>
          <w:t>4.2</w:t>
        </w:r>
        <w:r w:rsidRPr="00B8327D">
          <w:rPr>
            <w:rStyle w:val="a7"/>
            <w:rFonts w:hint="eastAsia"/>
            <w:noProof/>
          </w:rPr>
          <w:t>联合概率、边缘概率、条件概率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5" w:history="1">
        <w:r w:rsidRPr="00B8327D">
          <w:rPr>
            <w:rStyle w:val="a7"/>
            <w:noProof/>
          </w:rPr>
          <w:t>4.3</w:t>
        </w:r>
        <w:r w:rsidRPr="00B8327D">
          <w:rPr>
            <w:rStyle w:val="a7"/>
            <w:rFonts w:hint="eastAsia"/>
            <w:noProof/>
          </w:rPr>
          <w:t>全概率公式、贝叶斯公式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56" w:history="1">
        <w:r w:rsidRPr="00B8327D">
          <w:rPr>
            <w:rStyle w:val="a7"/>
            <w:noProof/>
          </w:rPr>
          <w:t>5.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熵、信息增益、信息增益比、基尼指数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7" w:history="1">
        <w:r w:rsidRPr="00B8327D">
          <w:rPr>
            <w:rStyle w:val="a7"/>
            <w:noProof/>
          </w:rPr>
          <w:t>5.1</w:t>
        </w:r>
        <w:r w:rsidRPr="00B8327D">
          <w:rPr>
            <w:rStyle w:val="a7"/>
            <w:rFonts w:hint="eastAsia"/>
            <w:noProof/>
          </w:rPr>
          <w:t>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8" w:history="1">
        <w:r w:rsidRPr="00B8327D">
          <w:rPr>
            <w:rStyle w:val="a7"/>
            <w:noProof/>
          </w:rPr>
          <w:t>5.2</w:t>
        </w:r>
        <w:r w:rsidRPr="00B8327D">
          <w:rPr>
            <w:rStyle w:val="a7"/>
            <w:rFonts w:hint="eastAsia"/>
            <w:noProof/>
          </w:rPr>
          <w:t>条件熵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59" w:history="1">
        <w:r w:rsidRPr="00B8327D">
          <w:rPr>
            <w:rStyle w:val="a7"/>
            <w:noProof/>
          </w:rPr>
          <w:t>5.3</w:t>
        </w:r>
        <w:r w:rsidRPr="00B8327D">
          <w:rPr>
            <w:rStyle w:val="a7"/>
            <w:rFonts w:hint="eastAsia"/>
            <w:noProof/>
          </w:rPr>
          <w:t>经验熵、经验条件熵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60" w:history="1">
        <w:r w:rsidRPr="00B8327D">
          <w:rPr>
            <w:rStyle w:val="a7"/>
            <w:noProof/>
          </w:rPr>
          <w:t>5.4</w:t>
        </w:r>
        <w:r w:rsidRPr="00B8327D">
          <w:rPr>
            <w:rStyle w:val="a7"/>
            <w:rFonts w:hint="eastAsia"/>
            <w:noProof/>
          </w:rPr>
          <w:t>信息增益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61" w:history="1">
        <w:r w:rsidRPr="00B8327D">
          <w:rPr>
            <w:rStyle w:val="a7"/>
            <w:noProof/>
          </w:rPr>
          <w:t>5.5</w:t>
        </w:r>
        <w:r w:rsidRPr="00B8327D">
          <w:rPr>
            <w:rStyle w:val="a7"/>
            <w:rFonts w:hint="eastAsia"/>
            <w:noProof/>
          </w:rPr>
          <w:t>信息增益比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30"/>
        <w:tabs>
          <w:tab w:val="right" w:leader="dot" w:pos="8296"/>
        </w:tabs>
        <w:ind w:left="880"/>
        <w:rPr>
          <w:noProof/>
        </w:rPr>
      </w:pPr>
      <w:hyperlink w:anchor="_Toc24700762" w:history="1">
        <w:r w:rsidRPr="00B8327D">
          <w:rPr>
            <w:rStyle w:val="a7"/>
            <w:noProof/>
          </w:rPr>
          <w:t>5.6</w:t>
        </w:r>
        <w:r w:rsidRPr="00B8327D">
          <w:rPr>
            <w:rStyle w:val="a7"/>
            <w:rFonts w:hint="eastAsia"/>
            <w:noProof/>
          </w:rPr>
          <w:t>基尼指数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63" w:history="1">
        <w:r w:rsidRPr="00B8327D">
          <w:rPr>
            <w:rStyle w:val="a7"/>
            <w:noProof/>
          </w:rPr>
          <w:t>6.</w:t>
        </w:r>
        <w:r>
          <w:rPr>
            <w:noProof/>
          </w:rPr>
          <w:tab/>
        </w:r>
        <w:r w:rsidRPr="00B8327D">
          <w:rPr>
            <w:rStyle w:val="a7"/>
            <w:noProof/>
          </w:rPr>
          <w:t>Logistic</w:t>
        </w:r>
        <w:r w:rsidRPr="00B8327D">
          <w:rPr>
            <w:rStyle w:val="a7"/>
            <w:rFonts w:hint="eastAsia"/>
            <w:noProof/>
          </w:rPr>
          <w:t>分布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64" w:history="1">
        <w:r w:rsidRPr="00B8327D">
          <w:rPr>
            <w:rStyle w:val="a7"/>
            <w:noProof/>
          </w:rPr>
          <w:t>7.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最大熵原理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65" w:history="1">
        <w:r w:rsidRPr="00B8327D">
          <w:rPr>
            <w:rStyle w:val="a7"/>
            <w:noProof/>
          </w:rPr>
          <w:t>8.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拉格朗日对偶问题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840"/>
          <w:tab w:val="right" w:leader="dot" w:pos="8296"/>
        </w:tabs>
        <w:ind w:left="440"/>
        <w:rPr>
          <w:noProof/>
        </w:rPr>
      </w:pPr>
      <w:hyperlink w:anchor="_Toc24700766" w:history="1">
        <w:r w:rsidRPr="00B8327D">
          <w:rPr>
            <w:rStyle w:val="a7"/>
            <w:noProof/>
          </w:rPr>
          <w:t>9.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函数间隔、几何间隔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67" w:history="1">
        <w:r w:rsidRPr="00B8327D">
          <w:rPr>
            <w:rStyle w:val="a7"/>
            <w:noProof/>
          </w:rPr>
          <w:t>10.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二次规划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68" w:history="1">
        <w:r w:rsidRPr="00B8327D">
          <w:rPr>
            <w:rStyle w:val="a7"/>
            <w:noProof/>
          </w:rPr>
          <w:t>11.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核函数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69" w:history="1">
        <w:r w:rsidRPr="00B8327D">
          <w:rPr>
            <w:rStyle w:val="a7"/>
            <w:noProof/>
          </w:rPr>
          <w:t>12.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损失函数、风险函数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70" w:history="1">
        <w:r w:rsidRPr="00B8327D">
          <w:rPr>
            <w:rStyle w:val="a7"/>
            <w:noProof/>
          </w:rPr>
          <w:t>13.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范数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71" w:history="1">
        <w:r w:rsidRPr="00B8327D">
          <w:rPr>
            <w:rStyle w:val="a7"/>
            <w:noProof/>
          </w:rPr>
          <w:t>14.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动态规划</w:t>
        </w:r>
        <w:r w:rsidRPr="00B8327D">
          <w:rPr>
            <w:rStyle w:val="a7"/>
            <w:noProof/>
          </w:rPr>
          <w:t xml:space="preserve"> DP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72" w:history="1">
        <w:r w:rsidRPr="00B8327D">
          <w:rPr>
            <w:rStyle w:val="a7"/>
            <w:noProof/>
          </w:rPr>
          <w:t>15.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梯度</w:t>
        </w:r>
        <w:r w:rsidRPr="00B8327D">
          <w:rPr>
            <w:rStyle w:val="a7"/>
            <w:noProof/>
          </w:rPr>
          <w:t>Gradient</w:t>
        </w:r>
        <w:r w:rsidRPr="00B8327D">
          <w:rPr>
            <w:rStyle w:val="a7"/>
            <w:rFonts w:hint="eastAsia"/>
            <w:noProof/>
          </w:rPr>
          <w:t>、梯度下降</w:t>
        </w:r>
        <w:r w:rsidRPr="00B8327D">
          <w:rPr>
            <w:rStyle w:val="a7"/>
            <w:noProof/>
          </w:rPr>
          <w:t>Gradient Descent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73" w:history="1">
        <w:r w:rsidRPr="00B8327D">
          <w:rPr>
            <w:rStyle w:val="a7"/>
            <w:noProof/>
          </w:rPr>
          <w:t>16.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海赛矩阵</w:t>
        </w:r>
        <w:r w:rsidRPr="00B8327D">
          <w:rPr>
            <w:rStyle w:val="a7"/>
            <w:noProof/>
          </w:rPr>
          <w:t xml:space="preserve"> Hesse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74" w:history="1">
        <w:r w:rsidRPr="00B8327D">
          <w:rPr>
            <w:rStyle w:val="a7"/>
            <w:noProof/>
          </w:rPr>
          <w:t>17.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伯努利分布、二项分布、多项分布、贝塔分布、狄利克雷分布、高斯分布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pStyle w:val="20"/>
        <w:tabs>
          <w:tab w:val="left" w:pos="1050"/>
          <w:tab w:val="right" w:leader="dot" w:pos="8296"/>
        </w:tabs>
        <w:ind w:left="440"/>
        <w:rPr>
          <w:noProof/>
        </w:rPr>
      </w:pPr>
      <w:hyperlink w:anchor="_Toc24700775" w:history="1">
        <w:r w:rsidRPr="00B8327D">
          <w:rPr>
            <w:rStyle w:val="a7"/>
            <w:noProof/>
          </w:rPr>
          <w:t>18.</w:t>
        </w:r>
        <w:r>
          <w:rPr>
            <w:noProof/>
          </w:rPr>
          <w:tab/>
        </w:r>
        <w:r w:rsidRPr="00B8327D">
          <w:rPr>
            <w:rStyle w:val="a7"/>
            <w:rFonts w:hint="eastAsia"/>
            <w:noProof/>
          </w:rPr>
          <w:t>拉普拉斯平滑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_Toc24700775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  <w:r>
        <w:rPr>
          <w:sz w:val="36"/>
          <w:szCs w:val="36"/>
        </w:rPr>
        <w:fldChar w:fldCharType="end"/>
      </w: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6A1015" w:rsidRPr="009A206F" w:rsidRDefault="006A1015" w:rsidP="006A1015">
      <w:pPr>
        <w:spacing w:line="220" w:lineRule="atLeast"/>
        <w:rPr>
          <w:rFonts w:hint="eastAsia"/>
          <w:sz w:val="36"/>
          <w:szCs w:val="36"/>
        </w:rPr>
      </w:pPr>
    </w:p>
    <w:p w:rsidR="00023709" w:rsidRDefault="00023709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0" w:name="_Toc24700747"/>
      <w:r>
        <w:rPr>
          <w:rFonts w:hint="eastAsia"/>
        </w:rPr>
        <w:lastRenderedPageBreak/>
        <w:t>距离度量</w:t>
      </w:r>
      <w:bookmarkEnd w:id="0"/>
    </w:p>
    <w:p w:rsidR="00023709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9857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9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35164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5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95818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5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28911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492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4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6842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0674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72586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5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2439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43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538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5854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8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6434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8689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848235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18294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8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8533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5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7537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53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96F" w:rsidRDefault="0010596F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501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709" w:rsidRDefault="00023709" w:rsidP="00D31D50">
      <w:pPr>
        <w:spacing w:line="220" w:lineRule="atLeast"/>
        <w:rPr>
          <w:rFonts w:hint="eastAsia"/>
        </w:rPr>
      </w:pPr>
    </w:p>
    <w:p w:rsidR="000A558E" w:rsidRDefault="000A558E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1" w:name="_Toc24700748"/>
      <w:proofErr w:type="spellStart"/>
      <w:r>
        <w:rPr>
          <w:rFonts w:hint="eastAsia"/>
        </w:rPr>
        <w:lastRenderedPageBreak/>
        <w:t>kd</w:t>
      </w:r>
      <w:proofErr w:type="spellEnd"/>
      <w:r>
        <w:rPr>
          <w:rFonts w:hint="eastAsia"/>
        </w:rPr>
        <w:t>树</w:t>
      </w:r>
      <w:bookmarkEnd w:id="1"/>
    </w:p>
    <w:p w:rsidR="000A558E" w:rsidRDefault="00F96A1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1314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A1C" w:rsidRDefault="00F96A1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8722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7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A1C" w:rsidRDefault="00F96A1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31733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A1C" w:rsidRDefault="00F96A1C" w:rsidP="00D31D50">
      <w:pPr>
        <w:spacing w:line="220" w:lineRule="atLeas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1743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71D2" w:rsidRDefault="007D71D2" w:rsidP="006C13E6">
      <w:pPr>
        <w:rPr>
          <w:rFonts w:hint="eastAsia"/>
        </w:rPr>
      </w:pPr>
    </w:p>
    <w:p w:rsidR="007D71D2" w:rsidRDefault="00256B41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" w:name="_Toc24700749"/>
      <w:r>
        <w:rPr>
          <w:rFonts w:hint="eastAsia"/>
        </w:rPr>
        <w:t>参数估计方法</w:t>
      </w:r>
      <w:bookmarkEnd w:id="2"/>
    </w:p>
    <w:p w:rsidR="00256B41" w:rsidRDefault="00702718" w:rsidP="00702718">
      <w:pPr>
        <w:pStyle w:val="3"/>
        <w:ind w:right="220"/>
        <w:rPr>
          <w:rFonts w:hint="eastAsia"/>
        </w:rPr>
      </w:pPr>
      <w:bookmarkStart w:id="3" w:name="_Toc24700750"/>
      <w:r>
        <w:rPr>
          <w:rFonts w:hint="eastAsia"/>
        </w:rPr>
        <w:t>3.1</w:t>
      </w:r>
      <w:r w:rsidR="00256B41">
        <w:rPr>
          <w:rFonts w:hint="eastAsia"/>
        </w:rPr>
        <w:t>极大似然估计</w:t>
      </w:r>
      <w:bookmarkEnd w:id="3"/>
    </w:p>
    <w:p w:rsidR="00256B41" w:rsidRDefault="00256B41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41293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2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41" w:rsidRDefault="00256B41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5282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41" w:rsidRDefault="00702718" w:rsidP="00702718">
      <w:pPr>
        <w:pStyle w:val="3"/>
        <w:ind w:right="220"/>
        <w:rPr>
          <w:rFonts w:hint="eastAsia"/>
        </w:rPr>
      </w:pPr>
      <w:bookmarkStart w:id="4" w:name="_Toc24700751"/>
      <w:r>
        <w:rPr>
          <w:rFonts w:hint="eastAsia"/>
        </w:rPr>
        <w:lastRenderedPageBreak/>
        <w:t>3.2</w:t>
      </w:r>
      <w:r w:rsidR="00256B41">
        <w:rPr>
          <w:rFonts w:hint="eastAsia"/>
        </w:rPr>
        <w:t>贝叶斯估计</w:t>
      </w:r>
      <w:bookmarkEnd w:id="4"/>
    </w:p>
    <w:p w:rsidR="00256B41" w:rsidRDefault="00256B41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79016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9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41" w:rsidRDefault="00256B41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0223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2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41" w:rsidRDefault="00256B41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5" w:name="_Toc24700752"/>
      <w:r>
        <w:rPr>
          <w:rFonts w:hint="eastAsia"/>
        </w:rPr>
        <w:t>概率</w:t>
      </w:r>
      <w:bookmarkEnd w:id="5"/>
    </w:p>
    <w:p w:rsidR="00256B41" w:rsidRDefault="00702718" w:rsidP="00702718">
      <w:pPr>
        <w:pStyle w:val="3"/>
        <w:ind w:right="220"/>
        <w:rPr>
          <w:rFonts w:hint="eastAsia"/>
        </w:rPr>
      </w:pPr>
      <w:bookmarkStart w:id="6" w:name="_Toc24700753"/>
      <w:r>
        <w:rPr>
          <w:rFonts w:hint="eastAsia"/>
        </w:rPr>
        <w:t>4.1</w:t>
      </w:r>
      <w:r w:rsidR="00256B41">
        <w:rPr>
          <w:rFonts w:hint="eastAsia"/>
        </w:rPr>
        <w:t>先验概率</w:t>
      </w:r>
      <w:r w:rsidR="002866FF">
        <w:rPr>
          <w:rFonts w:hint="eastAsia"/>
        </w:rPr>
        <w:t>、</w:t>
      </w:r>
      <w:r w:rsidR="00256B41">
        <w:rPr>
          <w:rFonts w:hint="eastAsia"/>
        </w:rPr>
        <w:t>后验概率</w:t>
      </w:r>
      <w:r w:rsidR="002866FF">
        <w:rPr>
          <w:rFonts w:hint="eastAsia"/>
        </w:rPr>
        <w:t>、</w:t>
      </w:r>
      <w:r w:rsidR="00256B41">
        <w:rPr>
          <w:rFonts w:hint="eastAsia"/>
        </w:rPr>
        <w:t>条件概率</w:t>
      </w:r>
      <w:bookmarkEnd w:id="6"/>
    </w:p>
    <w:p w:rsidR="002866FF" w:rsidRDefault="002866FF" w:rsidP="002866FF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5991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6FF" w:rsidRDefault="002866FF" w:rsidP="002866FF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B22FD7" w:rsidRDefault="00702718" w:rsidP="00702718">
      <w:pPr>
        <w:pStyle w:val="3"/>
        <w:ind w:right="220"/>
        <w:rPr>
          <w:rFonts w:hint="eastAsia"/>
        </w:rPr>
      </w:pPr>
      <w:bookmarkStart w:id="7" w:name="_Toc24700754"/>
      <w:r>
        <w:rPr>
          <w:rFonts w:hint="eastAsia"/>
        </w:rPr>
        <w:lastRenderedPageBreak/>
        <w:t>4.2</w:t>
      </w:r>
      <w:r w:rsidR="00256B41">
        <w:rPr>
          <w:rFonts w:hint="eastAsia"/>
        </w:rPr>
        <w:t>联合概率</w:t>
      </w:r>
      <w:r w:rsidR="00B22FD7">
        <w:rPr>
          <w:rFonts w:hint="eastAsia"/>
        </w:rPr>
        <w:t>、边缘概率、条件概率</w:t>
      </w:r>
      <w:bookmarkEnd w:id="7"/>
    </w:p>
    <w:p w:rsidR="00B22FD7" w:rsidRDefault="00B22F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92960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41" w:rsidRDefault="00B22FD7" w:rsidP="00B22FD7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13994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41" w:rsidRDefault="00702718" w:rsidP="00702718">
      <w:pPr>
        <w:pStyle w:val="3"/>
        <w:ind w:right="220"/>
        <w:rPr>
          <w:rFonts w:hint="eastAsia"/>
        </w:rPr>
      </w:pPr>
      <w:bookmarkStart w:id="8" w:name="_Toc24700755"/>
      <w:r>
        <w:rPr>
          <w:rFonts w:hint="eastAsia"/>
        </w:rPr>
        <w:t>4.3</w:t>
      </w:r>
      <w:r w:rsidR="00B22FD7">
        <w:rPr>
          <w:rFonts w:hint="eastAsia"/>
        </w:rPr>
        <w:t>全概率公式、贝叶斯公式</w:t>
      </w:r>
      <w:bookmarkEnd w:id="8"/>
    </w:p>
    <w:p w:rsidR="00256B41" w:rsidRDefault="00B22F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61350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FD7" w:rsidRDefault="00B22F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B22FD7" w:rsidRDefault="006C13E6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9" w:name="_Toc24700756"/>
      <w:r>
        <w:rPr>
          <w:rFonts w:hint="eastAsia"/>
        </w:rPr>
        <w:t>熵、</w:t>
      </w:r>
      <w:r w:rsidR="008E43D7">
        <w:rPr>
          <w:rFonts w:hint="eastAsia"/>
        </w:rPr>
        <w:t>信息增益、信息增益比、基尼指数</w:t>
      </w:r>
      <w:bookmarkEnd w:id="9"/>
    </w:p>
    <w:p w:rsidR="006C13E6" w:rsidRDefault="00702718" w:rsidP="00702718">
      <w:pPr>
        <w:pStyle w:val="3"/>
        <w:ind w:right="220"/>
        <w:rPr>
          <w:rFonts w:hint="eastAsia"/>
        </w:rPr>
      </w:pPr>
      <w:bookmarkStart w:id="10" w:name="_Toc24700757"/>
      <w:r>
        <w:rPr>
          <w:rFonts w:hint="eastAsia"/>
        </w:rPr>
        <w:t>5.1</w:t>
      </w:r>
      <w:r w:rsidR="006C13E6">
        <w:rPr>
          <w:rFonts w:hint="eastAsia"/>
        </w:rPr>
        <w:t>熵</w:t>
      </w:r>
      <w:bookmarkEnd w:id="10"/>
    </w:p>
    <w:p w:rsidR="006C13E6" w:rsidRDefault="006C13E6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9839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3E6" w:rsidRDefault="00702718" w:rsidP="00702718">
      <w:pPr>
        <w:pStyle w:val="3"/>
        <w:ind w:right="220"/>
        <w:rPr>
          <w:rFonts w:hint="eastAsia"/>
        </w:rPr>
      </w:pPr>
      <w:bookmarkStart w:id="11" w:name="_Toc24700758"/>
      <w:r>
        <w:rPr>
          <w:rFonts w:hint="eastAsia"/>
        </w:rPr>
        <w:t>5.2</w:t>
      </w:r>
      <w:r w:rsidR="006C13E6">
        <w:rPr>
          <w:rFonts w:hint="eastAsia"/>
        </w:rPr>
        <w:t>条件熵</w:t>
      </w:r>
      <w:bookmarkEnd w:id="11"/>
    </w:p>
    <w:p w:rsidR="006C13E6" w:rsidRDefault="006C13E6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9166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13E6" w:rsidRDefault="006C13E6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8E43D7" w:rsidRDefault="00702718" w:rsidP="00702718">
      <w:pPr>
        <w:pStyle w:val="3"/>
        <w:ind w:right="220"/>
        <w:rPr>
          <w:rFonts w:hint="eastAsia"/>
        </w:rPr>
      </w:pPr>
      <w:bookmarkStart w:id="12" w:name="_Toc24700759"/>
      <w:r>
        <w:rPr>
          <w:rFonts w:hint="eastAsia"/>
        </w:rPr>
        <w:t>5.3</w:t>
      </w:r>
      <w:r w:rsidR="008E43D7">
        <w:rPr>
          <w:rFonts w:hint="eastAsia"/>
        </w:rPr>
        <w:t>经验熵、经验条件熵</w:t>
      </w:r>
      <w:bookmarkEnd w:id="12"/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50366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0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6C13E6" w:rsidRDefault="00702718" w:rsidP="00702718">
      <w:pPr>
        <w:pStyle w:val="3"/>
        <w:ind w:right="220"/>
        <w:rPr>
          <w:rFonts w:hint="eastAsia"/>
        </w:rPr>
      </w:pPr>
      <w:bookmarkStart w:id="13" w:name="_Toc24700760"/>
      <w:r>
        <w:rPr>
          <w:rFonts w:hint="eastAsia"/>
        </w:rPr>
        <w:t>5.4</w:t>
      </w:r>
      <w:r w:rsidR="008E43D7">
        <w:rPr>
          <w:rFonts w:hint="eastAsia"/>
        </w:rPr>
        <w:t>信息增益</w:t>
      </w:r>
      <w:bookmarkEnd w:id="13"/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36089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</w:rPr>
        <w:lastRenderedPageBreak/>
        <w:tab/>
      </w:r>
    </w:p>
    <w:p w:rsidR="006C13E6" w:rsidRDefault="00702718" w:rsidP="00702718">
      <w:pPr>
        <w:pStyle w:val="3"/>
        <w:ind w:right="220"/>
        <w:rPr>
          <w:rFonts w:hint="eastAsia"/>
        </w:rPr>
      </w:pPr>
      <w:bookmarkStart w:id="14" w:name="_Toc24700761"/>
      <w:r>
        <w:rPr>
          <w:rFonts w:hint="eastAsia"/>
        </w:rPr>
        <w:t>5.5</w:t>
      </w:r>
      <w:r w:rsidR="008E43D7">
        <w:rPr>
          <w:rFonts w:hint="eastAsia"/>
        </w:rPr>
        <w:t>信息增益比</w:t>
      </w:r>
      <w:bookmarkEnd w:id="14"/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65056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5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8E43D7" w:rsidRDefault="00702718" w:rsidP="00702718">
      <w:pPr>
        <w:pStyle w:val="3"/>
        <w:ind w:right="220"/>
        <w:rPr>
          <w:rFonts w:hint="eastAsia"/>
        </w:rPr>
      </w:pPr>
      <w:bookmarkStart w:id="15" w:name="_Toc24700762"/>
      <w:r>
        <w:rPr>
          <w:rFonts w:hint="eastAsia"/>
        </w:rPr>
        <w:t>5.6</w:t>
      </w:r>
      <w:r w:rsidR="008E43D7">
        <w:rPr>
          <w:rFonts w:hint="eastAsia"/>
        </w:rPr>
        <w:t>基尼指数</w:t>
      </w:r>
      <w:bookmarkEnd w:id="15"/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73715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137623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14163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4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256B41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8E43D7" w:rsidRDefault="008E43D7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16" w:name="_Toc24700763"/>
      <w:r>
        <w:t>L</w:t>
      </w:r>
      <w:r>
        <w:rPr>
          <w:rFonts w:hint="eastAsia"/>
        </w:rPr>
        <w:t>ogistic</w:t>
      </w:r>
      <w:r>
        <w:rPr>
          <w:rFonts w:hint="eastAsia"/>
        </w:rPr>
        <w:t>分布</w:t>
      </w:r>
      <w:bookmarkEnd w:id="16"/>
    </w:p>
    <w:p w:rsidR="008E43D7" w:rsidRDefault="00DB53D3" w:rsidP="008E43D7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74037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7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3D3" w:rsidRDefault="00DB53D3" w:rsidP="008E43D7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08075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D7" w:rsidRDefault="008E43D7" w:rsidP="00110CA6">
      <w:pPr>
        <w:spacing w:line="220" w:lineRule="atLeast"/>
        <w:rPr>
          <w:rFonts w:hint="eastAsia"/>
        </w:rPr>
      </w:pPr>
    </w:p>
    <w:p w:rsidR="008E43D7" w:rsidRDefault="00110CA6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17" w:name="_Toc24700764"/>
      <w:r>
        <w:rPr>
          <w:rFonts w:hint="eastAsia"/>
        </w:rPr>
        <w:lastRenderedPageBreak/>
        <w:t>最大熵原理</w:t>
      </w:r>
      <w:bookmarkEnd w:id="17"/>
    </w:p>
    <w:p w:rsidR="00110CA6" w:rsidRDefault="00151BDC" w:rsidP="00110CA6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66697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6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BDC" w:rsidRDefault="00151BDC" w:rsidP="00110CA6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69786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0CA6" w:rsidRDefault="00110CA6" w:rsidP="00791F9E">
      <w:pPr>
        <w:spacing w:line="220" w:lineRule="atLeast"/>
        <w:rPr>
          <w:rFonts w:hint="eastAsia"/>
        </w:rPr>
      </w:pPr>
    </w:p>
    <w:p w:rsidR="00110CA6" w:rsidRDefault="00791F9E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18" w:name="_Toc24700765"/>
      <w:r>
        <w:rPr>
          <w:rFonts w:hint="eastAsia"/>
        </w:rPr>
        <w:t>拉格朗日对偶问题</w:t>
      </w:r>
      <w:bookmarkEnd w:id="18"/>
    </w:p>
    <w:p w:rsidR="00791F9E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82084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5822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2162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57564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75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42358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2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1838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18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52928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29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4B66" w:rsidRDefault="00084B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1748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7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F9E" w:rsidRDefault="00791F9E" w:rsidP="00084B66">
      <w:pPr>
        <w:spacing w:line="220" w:lineRule="atLeast"/>
        <w:rPr>
          <w:rFonts w:hint="eastAsia"/>
        </w:rPr>
      </w:pPr>
    </w:p>
    <w:p w:rsidR="00791F9E" w:rsidRDefault="004E2348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19" w:name="_Toc24700766"/>
      <w:r>
        <w:rPr>
          <w:rFonts w:hint="eastAsia"/>
        </w:rPr>
        <w:t>函数间隔、几何间隔</w:t>
      </w:r>
      <w:bookmarkEnd w:id="19"/>
    </w:p>
    <w:p w:rsidR="004E2348" w:rsidRDefault="00186E66" w:rsidP="004E2348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211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348" w:rsidRDefault="00186E66" w:rsidP="004E2348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16079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6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F9E" w:rsidRDefault="00186E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20369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E66" w:rsidRDefault="00186E66" w:rsidP="00791F9E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791F9E" w:rsidRDefault="00186E66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0" w:name="_Toc24700767"/>
      <w:r>
        <w:rPr>
          <w:rFonts w:hint="eastAsia"/>
        </w:rPr>
        <w:t>二次规划</w:t>
      </w:r>
      <w:bookmarkEnd w:id="20"/>
    </w:p>
    <w:p w:rsidR="00186E66" w:rsidRDefault="00245759" w:rsidP="00186E66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78686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3333" w:rsidRDefault="005D3333" w:rsidP="00186E66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186E66" w:rsidRDefault="0030509C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1" w:name="_Toc24700768"/>
      <w:r>
        <w:rPr>
          <w:rFonts w:hint="eastAsia"/>
        </w:rPr>
        <w:lastRenderedPageBreak/>
        <w:t>核函数</w:t>
      </w:r>
      <w:bookmarkEnd w:id="21"/>
    </w:p>
    <w:p w:rsidR="0030509C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1682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FF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9030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FF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734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7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FF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22238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FF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37155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FF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53183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3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1FF" w:rsidRDefault="006C71FF" w:rsidP="0030509C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30509C" w:rsidRDefault="007D2555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2" w:name="_Toc24700769"/>
      <w:r>
        <w:rPr>
          <w:rFonts w:hint="eastAsia"/>
        </w:rPr>
        <w:t>损失函数、风险函数</w:t>
      </w:r>
      <w:bookmarkEnd w:id="22"/>
    </w:p>
    <w:p w:rsidR="007D2555" w:rsidRDefault="007D2555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47812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7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555" w:rsidRPr="007D2555" w:rsidRDefault="007D2555" w:rsidP="007D2555">
      <w:pPr>
        <w:pStyle w:val="a6"/>
        <w:spacing w:line="220" w:lineRule="atLeast"/>
        <w:ind w:left="420" w:firstLineChars="0" w:firstLine="0"/>
        <w:rPr>
          <w:rFonts w:hint="eastAsia"/>
          <w:b/>
        </w:rPr>
      </w:pPr>
      <w:r>
        <w:rPr>
          <w:rFonts w:hint="eastAsia"/>
          <w:b/>
          <w:noProof/>
        </w:rPr>
        <w:drawing>
          <wp:inline distT="0" distB="0" distL="0" distR="0">
            <wp:extent cx="5274310" cy="1823629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3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555" w:rsidRPr="007D2555" w:rsidRDefault="007D2555" w:rsidP="007D2555">
      <w:pPr>
        <w:pStyle w:val="a6"/>
        <w:spacing w:line="220" w:lineRule="atLeast"/>
        <w:ind w:left="420" w:firstLineChars="0" w:firstLine="0"/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1296786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6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555" w:rsidRDefault="007D2555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7D2555" w:rsidRDefault="007D2555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3" w:name="_Toc24700770"/>
      <w:r>
        <w:rPr>
          <w:rFonts w:hint="eastAsia"/>
        </w:rPr>
        <w:t>范数</w:t>
      </w:r>
      <w:bookmarkEnd w:id="23"/>
    </w:p>
    <w:p w:rsidR="007D2555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80305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0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2856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12353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12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78616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8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12625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2681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2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93920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78808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8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2025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43227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3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03153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3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42151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2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1754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1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9513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9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28572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8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07739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7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39731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EF9" w:rsidRDefault="00706EF9" w:rsidP="007D2555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7D2555" w:rsidRDefault="00561634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4" w:name="_Toc24700771"/>
      <w:r>
        <w:rPr>
          <w:rFonts w:hint="eastAsia"/>
        </w:rPr>
        <w:t>动态规划</w:t>
      </w:r>
      <w:r>
        <w:rPr>
          <w:rFonts w:hint="eastAsia"/>
        </w:rPr>
        <w:t xml:space="preserve"> DP</w:t>
      </w:r>
      <w:bookmarkEnd w:id="24"/>
    </w:p>
    <w:p w:rsidR="00561634" w:rsidRDefault="00AA1041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57312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41" w:rsidRDefault="00AA1041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15278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1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41" w:rsidRDefault="00AA1041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99120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9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41" w:rsidRDefault="00AA1041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53462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41" w:rsidRDefault="00AA1041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6782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1041" w:rsidRDefault="00AA1041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23965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3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634" w:rsidRDefault="00561634" w:rsidP="00561634">
      <w:pPr>
        <w:pStyle w:val="a6"/>
        <w:spacing w:line="220" w:lineRule="atLeast"/>
        <w:ind w:left="420" w:firstLineChars="0" w:firstLine="0"/>
        <w:rPr>
          <w:rFonts w:hint="eastAsia"/>
        </w:rPr>
      </w:pPr>
    </w:p>
    <w:p w:rsidR="00561634" w:rsidRDefault="0069517B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5" w:name="_Toc24700772"/>
      <w:r>
        <w:rPr>
          <w:rFonts w:hint="eastAsia"/>
        </w:rPr>
        <w:t>梯度</w:t>
      </w:r>
      <w:r w:rsidR="009A5958" w:rsidRPr="009A206F">
        <w:rPr>
          <w:rFonts w:hint="eastAsia"/>
        </w:rPr>
        <w:t>Gradient</w:t>
      </w:r>
      <w:r>
        <w:rPr>
          <w:rFonts w:hint="eastAsia"/>
        </w:rPr>
        <w:t>、梯度下降</w:t>
      </w:r>
      <w:r w:rsidR="009A5958" w:rsidRPr="009A206F">
        <w:rPr>
          <w:rFonts w:hint="eastAsia"/>
        </w:rPr>
        <w:t>Gradient Descent</w:t>
      </w:r>
      <w:bookmarkEnd w:id="25"/>
    </w:p>
    <w:p w:rsidR="0069517B" w:rsidRDefault="00F44FC2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19856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FC2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93915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3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85498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5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87475"/>
            <wp:effectExtent l="1905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79658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20657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86256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86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25681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5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588" w:rsidRDefault="00017588" w:rsidP="0069517B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589746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9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517B" w:rsidRDefault="0069517B" w:rsidP="00017588">
      <w:pPr>
        <w:spacing w:line="220" w:lineRule="atLeast"/>
        <w:rPr>
          <w:rFonts w:hint="eastAsia"/>
        </w:rPr>
      </w:pPr>
    </w:p>
    <w:p w:rsidR="0069517B" w:rsidRDefault="007C70B2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6" w:name="_Toc24700773"/>
      <w:r>
        <w:rPr>
          <w:rFonts w:hint="eastAsia"/>
        </w:rPr>
        <w:lastRenderedPageBreak/>
        <w:t>海赛矩阵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Hesse</w:t>
      </w:r>
      <w:bookmarkEnd w:id="26"/>
      <w:proofErr w:type="spellEnd"/>
    </w:p>
    <w:p w:rsidR="007C70B2" w:rsidRDefault="00D838F5" w:rsidP="007C70B2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00377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0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F5" w:rsidRDefault="00D838F5" w:rsidP="007C70B2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74524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4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F5" w:rsidRDefault="00D838F5" w:rsidP="007C70B2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58270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8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8F5" w:rsidRDefault="00D838F5" w:rsidP="00D838F5">
      <w:pPr>
        <w:spacing w:line="220" w:lineRule="atLeast"/>
        <w:rPr>
          <w:rFonts w:hint="eastAsia"/>
        </w:rPr>
      </w:pPr>
    </w:p>
    <w:p w:rsidR="00791F9E" w:rsidRDefault="00A10F10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7" w:name="_Toc24700774"/>
      <w:r>
        <w:rPr>
          <w:rFonts w:hint="eastAsia"/>
        </w:rPr>
        <w:t>伯努利分布、二项分布、多项分布、贝塔分布、狄利克雷分布、高斯分布</w:t>
      </w:r>
      <w:bookmarkEnd w:id="27"/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46222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71176"/>
            <wp:effectExtent l="19050" t="0" r="2540" b="0"/>
            <wp:docPr id="301" name="图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1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35691"/>
            <wp:effectExtent l="19050" t="0" r="2540" b="0"/>
            <wp:docPr id="304" name="图片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72661"/>
            <wp:effectExtent l="19050" t="0" r="2540" b="0"/>
            <wp:docPr id="307" name="图片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72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88589"/>
            <wp:effectExtent l="19050" t="0" r="2540" b="0"/>
            <wp:docPr id="310" name="图片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28607"/>
            <wp:effectExtent l="19050" t="0" r="2540" b="0"/>
            <wp:docPr id="313" name="图片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8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294688"/>
            <wp:effectExtent l="19050" t="0" r="2540" b="0"/>
            <wp:docPr id="316" name="图片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48947"/>
            <wp:effectExtent l="19050" t="0" r="2540" b="0"/>
            <wp:docPr id="319" name="图片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84803"/>
            <wp:effectExtent l="19050" t="0" r="2540" b="0"/>
            <wp:docPr id="322" name="图片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48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7027"/>
            <wp:effectExtent l="19050" t="0" r="2540" b="0"/>
            <wp:docPr id="325" name="图片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25262"/>
            <wp:effectExtent l="19050" t="0" r="2540" b="0"/>
            <wp:docPr id="328" name="图片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5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F10" w:rsidRDefault="00A10F10" w:rsidP="00A10F10">
      <w:pPr>
        <w:spacing w:line="220" w:lineRule="atLeast"/>
        <w:rPr>
          <w:rFonts w:hint="eastAsia"/>
        </w:rPr>
      </w:pPr>
    </w:p>
    <w:p w:rsidR="00A10F10" w:rsidRDefault="009A206F" w:rsidP="009A206F">
      <w:pPr>
        <w:pStyle w:val="2"/>
        <w:numPr>
          <w:ilvl w:val="0"/>
          <w:numId w:val="3"/>
        </w:numPr>
        <w:rPr>
          <w:rFonts w:hint="eastAsia"/>
        </w:rPr>
      </w:pPr>
      <w:bookmarkStart w:id="28" w:name="_Toc24700775"/>
      <w:r>
        <w:rPr>
          <w:rFonts w:hint="eastAsia"/>
        </w:rPr>
        <w:t>拉普拉斯平滑</w:t>
      </w:r>
      <w:bookmarkEnd w:id="28"/>
    </w:p>
    <w:p w:rsidR="009A206F" w:rsidRDefault="009A206F" w:rsidP="009A206F">
      <w:pPr>
        <w:pStyle w:val="a6"/>
        <w:spacing w:line="220" w:lineRule="atLeast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95089"/>
            <wp:effectExtent l="19050" t="0" r="2540" b="0"/>
            <wp:docPr id="331" name="图片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06F" w:rsidRDefault="009A206F" w:rsidP="009A206F">
      <w:pPr>
        <w:spacing w:line="220" w:lineRule="atLeast"/>
      </w:pPr>
    </w:p>
    <w:sectPr w:rsidR="009A206F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A1678" w:rsidRDefault="000A1678" w:rsidP="007352AD">
      <w:pPr>
        <w:spacing w:after="0"/>
      </w:pPr>
      <w:r>
        <w:separator/>
      </w:r>
    </w:p>
  </w:endnote>
  <w:endnote w:type="continuationSeparator" w:id="0">
    <w:p w:rsidR="000A1678" w:rsidRDefault="000A1678" w:rsidP="007352AD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A1678" w:rsidRDefault="000A1678" w:rsidP="007352AD">
      <w:pPr>
        <w:spacing w:after="0"/>
      </w:pPr>
      <w:r>
        <w:separator/>
      </w:r>
    </w:p>
  </w:footnote>
  <w:footnote w:type="continuationSeparator" w:id="0">
    <w:p w:rsidR="000A1678" w:rsidRDefault="000A1678" w:rsidP="007352AD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9112C09"/>
    <w:multiLevelType w:val="hybridMultilevel"/>
    <w:tmpl w:val="0FBACD9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2BE30E8"/>
    <w:multiLevelType w:val="hybridMultilevel"/>
    <w:tmpl w:val="D79C3886"/>
    <w:lvl w:ilvl="0" w:tplc="0409000F">
      <w:start w:val="1"/>
      <w:numFmt w:val="decimal"/>
      <w:lvlText w:val="%1."/>
      <w:lvlJc w:val="left"/>
      <w:pPr>
        <w:ind w:left="860" w:hanging="420"/>
      </w:p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7E3C0704"/>
    <w:multiLevelType w:val="hybridMultilevel"/>
    <w:tmpl w:val="8AF43A0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proofState w:spelling="clean"/>
  <w:defaultTabStop w:val="720"/>
  <w:characterSpacingControl w:val="doNotCompress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17588"/>
    <w:rsid w:val="00023709"/>
    <w:rsid w:val="00076573"/>
    <w:rsid w:val="00084B66"/>
    <w:rsid w:val="000A1678"/>
    <w:rsid w:val="000A558E"/>
    <w:rsid w:val="0010596F"/>
    <w:rsid w:val="00110CA6"/>
    <w:rsid w:val="00151BDC"/>
    <w:rsid w:val="00186E66"/>
    <w:rsid w:val="00245759"/>
    <w:rsid w:val="00256B41"/>
    <w:rsid w:val="002866FF"/>
    <w:rsid w:val="0030509C"/>
    <w:rsid w:val="00323B43"/>
    <w:rsid w:val="003D37D8"/>
    <w:rsid w:val="00426133"/>
    <w:rsid w:val="004358AB"/>
    <w:rsid w:val="004E2348"/>
    <w:rsid w:val="00561634"/>
    <w:rsid w:val="0056183D"/>
    <w:rsid w:val="005D037F"/>
    <w:rsid w:val="005D3333"/>
    <w:rsid w:val="0069517B"/>
    <w:rsid w:val="006A1015"/>
    <w:rsid w:val="006C13E6"/>
    <w:rsid w:val="006C71FF"/>
    <w:rsid w:val="00702718"/>
    <w:rsid w:val="00706EF9"/>
    <w:rsid w:val="007352AD"/>
    <w:rsid w:val="00791F9E"/>
    <w:rsid w:val="007C70B2"/>
    <w:rsid w:val="007D2555"/>
    <w:rsid w:val="007D71D2"/>
    <w:rsid w:val="00842939"/>
    <w:rsid w:val="00867B77"/>
    <w:rsid w:val="008B7726"/>
    <w:rsid w:val="008E43D7"/>
    <w:rsid w:val="009156BA"/>
    <w:rsid w:val="009A206F"/>
    <w:rsid w:val="009A5958"/>
    <w:rsid w:val="00A10F10"/>
    <w:rsid w:val="00A61E81"/>
    <w:rsid w:val="00AA1041"/>
    <w:rsid w:val="00B22FD7"/>
    <w:rsid w:val="00D16EA9"/>
    <w:rsid w:val="00D31D50"/>
    <w:rsid w:val="00D613C5"/>
    <w:rsid w:val="00D838F5"/>
    <w:rsid w:val="00DB51E6"/>
    <w:rsid w:val="00DB53D3"/>
    <w:rsid w:val="00F44FC2"/>
    <w:rsid w:val="00F96A1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paragraph" w:styleId="2">
    <w:name w:val="heading 2"/>
    <w:basedOn w:val="a"/>
    <w:next w:val="a"/>
    <w:link w:val="2Char"/>
    <w:uiPriority w:val="9"/>
    <w:unhideWhenUsed/>
    <w:qFormat/>
    <w:rsid w:val="009A206F"/>
    <w:pPr>
      <w:keepNext/>
      <w:keepLines/>
      <w:spacing w:after="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702718"/>
    <w:pPr>
      <w:keepNext/>
      <w:keepLines/>
      <w:spacing w:after="0" w:line="360" w:lineRule="auto"/>
      <w:ind w:leftChars="100" w:left="220" w:rightChars="100"/>
      <w:outlineLvl w:val="2"/>
    </w:pPr>
    <w:rPr>
      <w:bCs/>
      <w:sz w:val="28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9A206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352AD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352AD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352AD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352AD"/>
    <w:rPr>
      <w:rFonts w:ascii="Tahoma" w:hAnsi="Tahoma"/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10596F"/>
    <w:pPr>
      <w:spacing w:after="0"/>
    </w:pPr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10596F"/>
    <w:rPr>
      <w:rFonts w:ascii="Tahoma" w:hAnsi="Tahoma"/>
      <w:sz w:val="18"/>
      <w:szCs w:val="18"/>
    </w:rPr>
  </w:style>
  <w:style w:type="paragraph" w:styleId="a6">
    <w:name w:val="List Paragraph"/>
    <w:basedOn w:val="a"/>
    <w:uiPriority w:val="34"/>
    <w:qFormat/>
    <w:rsid w:val="00D613C5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9A206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02718"/>
    <w:rPr>
      <w:rFonts w:ascii="Tahoma" w:hAnsi="Tahoma"/>
      <w:bCs/>
      <w:sz w:val="28"/>
      <w:szCs w:val="32"/>
    </w:rPr>
  </w:style>
  <w:style w:type="character" w:customStyle="1" w:styleId="4Char">
    <w:name w:val="标题 4 Char"/>
    <w:basedOn w:val="a0"/>
    <w:link w:val="4"/>
    <w:uiPriority w:val="9"/>
    <w:rsid w:val="009A206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rsid w:val="006A1015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6A1015"/>
    <w:pPr>
      <w:ind w:leftChars="400" w:left="840"/>
    </w:pPr>
  </w:style>
  <w:style w:type="character" w:styleId="a7">
    <w:name w:val="Hyperlink"/>
    <w:basedOn w:val="a0"/>
    <w:uiPriority w:val="99"/>
    <w:unhideWhenUsed/>
    <w:rsid w:val="006A1015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9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F65F3660-FF6B-4E19-BAD7-20025E803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1466</TotalTime>
  <Pages>44</Pages>
  <Words>425</Words>
  <Characters>2427</Characters>
  <Application>Microsoft Office Word</Application>
  <DocSecurity>0</DocSecurity>
  <Lines>20</Lines>
  <Paragraphs>5</Paragraphs>
  <ScaleCrop>false</ScaleCrop>
  <Company/>
  <LinksUpToDate>false</LinksUpToDate>
  <CharactersWithSpaces>2847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yinxiaoliang</cp:lastModifiedBy>
  <cp:revision>48</cp:revision>
  <dcterms:created xsi:type="dcterms:W3CDTF">2008-09-11T17:20:00Z</dcterms:created>
  <dcterms:modified xsi:type="dcterms:W3CDTF">2019-11-15T00:59:00Z</dcterms:modified>
</cp:coreProperties>
</file>